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0C1C4" w14:textId="298FE755" w:rsidR="00F50D29" w:rsidRPr="00F50D29" w:rsidRDefault="00F50D29" w:rsidP="00113003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F50D29">
        <w:rPr>
          <w:b/>
          <w:bCs/>
          <w:sz w:val="32"/>
          <w:szCs w:val="32"/>
        </w:rPr>
        <w:t>INFORMATIVA PRIVACY AREA RISERVATA</w:t>
      </w:r>
    </w:p>
    <w:p w14:paraId="168CAFE0" w14:textId="4691860A" w:rsidR="00E23767" w:rsidRDefault="00F50D29" w:rsidP="00CA45B9">
      <w:pPr>
        <w:spacing w:after="0" w:line="240" w:lineRule="auto"/>
        <w:jc w:val="both"/>
        <w:textAlignment w:val="top"/>
        <w:rPr>
          <w:rFonts w:ascii="Helvetica" w:eastAsia="Times New Roman" w:hAnsi="Helvetica" w:cs="Helvetica"/>
          <w:b/>
          <w:bCs/>
          <w:sz w:val="20"/>
          <w:szCs w:val="20"/>
          <w:lang w:eastAsia="it-IT"/>
        </w:rPr>
      </w:pPr>
      <w:r>
        <w:rPr>
          <w:rFonts w:ascii="Helvetica" w:eastAsia="Times New Roman" w:hAnsi="Helvetica" w:cs="Helvetica"/>
          <w:b/>
          <w:bCs/>
          <w:sz w:val="20"/>
          <w:szCs w:val="20"/>
          <w:lang w:eastAsia="it-IT"/>
        </w:rPr>
        <w:t>I</w:t>
      </w:r>
      <w:r w:rsidRPr="00F50D29">
        <w:rPr>
          <w:rFonts w:ascii="Helvetica" w:eastAsia="Times New Roman" w:hAnsi="Helvetica" w:cs="Helvetica"/>
          <w:b/>
          <w:bCs/>
          <w:sz w:val="20"/>
          <w:szCs w:val="20"/>
          <w:lang w:eastAsia="it-IT"/>
        </w:rPr>
        <w:t>nformazioni sul trattamento dei dati personali</w:t>
      </w:r>
      <w:r>
        <w:rPr>
          <w:rFonts w:ascii="Helvetica" w:eastAsia="Times New Roman" w:hAnsi="Helvetica" w:cs="Helvetica"/>
          <w:b/>
          <w:bCs/>
          <w:sz w:val="20"/>
          <w:szCs w:val="20"/>
          <w:lang w:eastAsia="it-IT"/>
        </w:rPr>
        <w:t xml:space="preserve"> </w:t>
      </w:r>
      <w:r w:rsidRPr="00F50D29">
        <w:rPr>
          <w:rFonts w:ascii="Helvetica" w:eastAsia="Times New Roman" w:hAnsi="Helvetica" w:cs="Helvetica"/>
          <w:b/>
          <w:bCs/>
          <w:sz w:val="20"/>
          <w:szCs w:val="20"/>
          <w:lang w:eastAsia="it-IT"/>
        </w:rPr>
        <w:t xml:space="preserve">degli utenti che </w:t>
      </w:r>
      <w:r w:rsidR="00DC75D5">
        <w:rPr>
          <w:rFonts w:ascii="Helvetica" w:eastAsia="Times New Roman" w:hAnsi="Helvetica" w:cs="Helvetica"/>
          <w:b/>
          <w:bCs/>
          <w:sz w:val="20"/>
          <w:szCs w:val="20"/>
          <w:lang w:eastAsia="it-IT"/>
        </w:rPr>
        <w:t>si registrano ed accedono al</w:t>
      </w:r>
      <w:r w:rsidRPr="00F50D29">
        <w:rPr>
          <w:rFonts w:ascii="Helvetica" w:eastAsia="Times New Roman" w:hAnsi="Helvetica" w:cs="Helvetica"/>
          <w:b/>
          <w:bCs/>
          <w:sz w:val="20"/>
          <w:szCs w:val="20"/>
          <w:lang w:eastAsia="it-IT"/>
        </w:rPr>
        <w:t xml:space="preserve">l’area riservata del sito web </w:t>
      </w:r>
      <w:r w:rsidRPr="00F50D29">
        <w:rPr>
          <w:rFonts w:ascii="Arial" w:eastAsia="Times New Roman" w:hAnsi="Arial" w:cs="Arial"/>
          <w:b/>
          <w:bCs/>
          <w:noProof/>
          <w:color w:val="292929"/>
          <w:sz w:val="20"/>
          <w:szCs w:val="20"/>
          <w:lang w:eastAsia="it-IT"/>
        </w:rPr>
        <w:t>del</w:t>
      </w:r>
      <w:r w:rsidR="00CA45B9">
        <w:rPr>
          <w:rFonts w:ascii="Arial" w:eastAsia="Times New Roman" w:hAnsi="Arial" w:cs="Arial"/>
          <w:b/>
          <w:bCs/>
          <w:noProof/>
          <w:color w:val="292929"/>
          <w:sz w:val="20"/>
          <w:szCs w:val="20"/>
          <w:lang w:eastAsia="it-IT"/>
        </w:rPr>
        <w:t xml:space="preserve">l’Istituto Comprensivo </w:t>
      </w:r>
      <w:r w:rsidR="00DC75D5">
        <w:rPr>
          <w:rFonts w:ascii="Arial" w:eastAsia="Times New Roman" w:hAnsi="Arial" w:cs="Arial"/>
          <w:b/>
          <w:bCs/>
          <w:noProof/>
          <w:color w:val="292929"/>
          <w:sz w:val="20"/>
          <w:szCs w:val="20"/>
          <w:lang w:eastAsia="it-IT"/>
        </w:rPr>
        <w:t xml:space="preserve">Civitavecchia 2 - </w:t>
      </w:r>
      <w:r w:rsidR="00DC75D5" w:rsidRPr="00DC75D5">
        <w:rPr>
          <w:rFonts w:ascii="Arial" w:eastAsia="Times New Roman" w:hAnsi="Arial" w:cs="Arial"/>
          <w:b/>
          <w:bCs/>
          <w:noProof/>
          <w:color w:val="292929"/>
          <w:sz w:val="20"/>
          <w:szCs w:val="20"/>
          <w:lang w:eastAsia="it-IT"/>
        </w:rPr>
        <w:t xml:space="preserve">Via Barbaranelli – Via Barbaranelli n.3/3A - 00053 Civitavecchia (RM), </w:t>
      </w:r>
      <w:r w:rsidRPr="00F50D29">
        <w:rPr>
          <w:rFonts w:ascii="Helvetica" w:eastAsia="Times New Roman" w:hAnsi="Helvetica" w:cs="Helvetica"/>
          <w:b/>
          <w:bCs/>
          <w:sz w:val="20"/>
          <w:szCs w:val="20"/>
          <w:lang w:eastAsia="it-IT"/>
        </w:rPr>
        <w:t>ai sensi dell'articolo 13 del Regolamento (UE) 2016/679</w:t>
      </w:r>
      <w:r w:rsidR="008B0005">
        <w:rPr>
          <w:rFonts w:ascii="Helvetica" w:eastAsia="Times New Roman" w:hAnsi="Helvetica" w:cs="Helvetica"/>
          <w:b/>
          <w:bCs/>
          <w:sz w:val="20"/>
          <w:szCs w:val="20"/>
          <w:lang w:eastAsia="it-IT"/>
        </w:rPr>
        <w:t xml:space="preserve"> (GDPR)</w:t>
      </w:r>
    </w:p>
    <w:p w14:paraId="762936ED" w14:textId="77777777" w:rsidR="00113003" w:rsidRPr="008E398A" w:rsidRDefault="00113003" w:rsidP="00113003">
      <w:pPr>
        <w:spacing w:after="0" w:line="240" w:lineRule="auto"/>
        <w:jc w:val="center"/>
        <w:textAlignment w:val="top"/>
        <w:rPr>
          <w:rFonts w:ascii="Helvetica" w:eastAsia="Times New Roman" w:hAnsi="Helvetica" w:cs="Helvetica"/>
          <w:b/>
          <w:bCs/>
          <w:sz w:val="20"/>
          <w:szCs w:val="20"/>
          <w:lang w:eastAsia="it-IT"/>
        </w:rPr>
      </w:pPr>
    </w:p>
    <w:p w14:paraId="3D71625F" w14:textId="11890A7B" w:rsidR="00F50D29" w:rsidRPr="00F50D29" w:rsidRDefault="00F50D29" w:rsidP="00F50D29">
      <w:pPr>
        <w:autoSpaceDE w:val="0"/>
        <w:autoSpaceDN w:val="0"/>
        <w:adjustRightInd w:val="0"/>
        <w:spacing w:after="0" w:line="240" w:lineRule="auto"/>
        <w:rPr>
          <w:rFonts w:ascii="Helvetica" w:eastAsia="Calibri" w:hAnsi="Helvetica" w:cs="Helvetica"/>
          <w:b/>
          <w:bCs/>
          <w:color w:val="000000"/>
          <w:sz w:val="20"/>
          <w:szCs w:val="20"/>
        </w:rPr>
      </w:pPr>
      <w:r w:rsidRPr="00F50D29">
        <w:rPr>
          <w:rFonts w:ascii="Helvetica" w:eastAsia="Calibri" w:hAnsi="Helvetica" w:cs="Helvetica"/>
          <w:b/>
          <w:bCs/>
          <w:color w:val="000000"/>
          <w:sz w:val="20"/>
          <w:szCs w:val="20"/>
        </w:rPr>
        <w:t>Titolare del trattamento</w:t>
      </w:r>
      <w:r w:rsidR="00E23767">
        <w:rPr>
          <w:rFonts w:ascii="Helvetica" w:eastAsia="Calibri" w:hAnsi="Helvetica" w:cs="Helvetica"/>
          <w:b/>
          <w:bCs/>
          <w:color w:val="000000"/>
          <w:sz w:val="20"/>
          <w:szCs w:val="20"/>
        </w:rPr>
        <w:t xml:space="preserve"> e </w:t>
      </w:r>
      <w:r w:rsidR="00E23767" w:rsidRPr="00F50D29">
        <w:rPr>
          <w:rFonts w:ascii="Helvetica" w:eastAsia="Calibri" w:hAnsi="Helvetica" w:cs="Helvetica"/>
          <w:b/>
          <w:bCs/>
          <w:color w:val="000000"/>
          <w:sz w:val="20"/>
          <w:szCs w:val="20"/>
        </w:rPr>
        <w:t>Responsabile della protezione dei dati</w:t>
      </w:r>
    </w:p>
    <w:p w14:paraId="5431D1FC" w14:textId="3E125FBF" w:rsidR="00F50D29" w:rsidRPr="00E23767" w:rsidRDefault="00E23767" w:rsidP="008B0005">
      <w:pPr>
        <w:spacing w:after="0" w:line="240" w:lineRule="auto"/>
        <w:jc w:val="both"/>
        <w:textAlignment w:val="top"/>
        <w:rPr>
          <w:rFonts w:ascii="Helvetica" w:eastAsia="Calibri" w:hAnsi="Helvetica" w:cs="Helvetica"/>
          <w:b/>
          <w:bCs/>
          <w:color w:val="000000"/>
          <w:sz w:val="20"/>
          <w:szCs w:val="20"/>
        </w:rPr>
      </w:pPr>
      <w:r w:rsidRPr="00E23767">
        <w:rPr>
          <w:rFonts w:ascii="Helvetica" w:eastAsia="Calibri" w:hAnsi="Helvetica" w:cs="Helvetica"/>
          <w:sz w:val="20"/>
          <w:szCs w:val="20"/>
        </w:rPr>
        <w:t xml:space="preserve">I dati personali che la riguardano, da lei forniti </w:t>
      </w:r>
      <w:r>
        <w:rPr>
          <w:rFonts w:ascii="Helvetica" w:eastAsia="Calibri" w:hAnsi="Helvetica" w:cs="Helvetica"/>
          <w:sz w:val="20"/>
          <w:szCs w:val="20"/>
        </w:rPr>
        <w:t>mediante</w:t>
      </w:r>
      <w:r w:rsidR="00113003">
        <w:rPr>
          <w:rFonts w:ascii="Helvetica" w:eastAsia="Calibri" w:hAnsi="Helvetica" w:cs="Helvetica"/>
          <w:sz w:val="20"/>
          <w:szCs w:val="20"/>
        </w:rPr>
        <w:t xml:space="preserve"> </w:t>
      </w:r>
      <w:r w:rsidR="00DC75D5">
        <w:rPr>
          <w:rFonts w:ascii="Helvetica" w:eastAsia="Calibri" w:hAnsi="Helvetica" w:cs="Helvetica"/>
          <w:sz w:val="20"/>
          <w:szCs w:val="20"/>
        </w:rPr>
        <w:t xml:space="preserve">la registrazione e </w:t>
      </w:r>
      <w:r w:rsidR="00113003">
        <w:rPr>
          <w:rFonts w:ascii="Helvetica" w:eastAsia="Calibri" w:hAnsi="Helvetica" w:cs="Helvetica"/>
          <w:sz w:val="20"/>
          <w:szCs w:val="20"/>
        </w:rPr>
        <w:t xml:space="preserve">l’accesso all’area riservata del sito </w:t>
      </w:r>
      <w:r w:rsidRPr="00E23767">
        <w:rPr>
          <w:rFonts w:ascii="Helvetica" w:eastAsia="Calibri" w:hAnsi="Helvetica" w:cs="Helvetica"/>
          <w:sz w:val="20"/>
          <w:szCs w:val="20"/>
        </w:rPr>
        <w:t xml:space="preserve">verranno trattati dall’Istituto </w:t>
      </w:r>
      <w:r w:rsidR="00CA45B9">
        <w:rPr>
          <w:rFonts w:ascii="Helvetica" w:eastAsia="Calibri" w:hAnsi="Helvetica" w:cs="Helvetica"/>
          <w:sz w:val="20"/>
          <w:szCs w:val="20"/>
        </w:rPr>
        <w:t xml:space="preserve">Comprensivo </w:t>
      </w:r>
      <w:r w:rsidR="00DC75D5" w:rsidRPr="00DC75D5">
        <w:rPr>
          <w:rFonts w:ascii="Helvetica" w:eastAsia="Calibri" w:hAnsi="Helvetica" w:cs="Helvetica"/>
          <w:sz w:val="20"/>
          <w:szCs w:val="20"/>
        </w:rPr>
        <w:t xml:space="preserve">Civitavecchia 2 – Via Barbaranelli – Via Barbaranelli n.3/3A - 00053 Civitavecchia (RM), </w:t>
      </w:r>
      <w:r w:rsidRPr="00E23767">
        <w:rPr>
          <w:rFonts w:ascii="Helvetica" w:eastAsia="Calibri" w:hAnsi="Helvetica" w:cs="Helvetica"/>
          <w:sz w:val="20"/>
          <w:szCs w:val="20"/>
        </w:rPr>
        <w:t xml:space="preserve">in qualità di titolare del trattamento, </w:t>
      </w:r>
      <w:r w:rsidRPr="00F50D29">
        <w:rPr>
          <w:rFonts w:ascii="Helvetica" w:eastAsia="Calibri" w:hAnsi="Helvetica" w:cs="Helvetica"/>
          <w:sz w:val="20"/>
          <w:szCs w:val="20"/>
        </w:rPr>
        <w:t xml:space="preserve">nella persona del Dirigente scolastico </w:t>
      </w:r>
      <w:r w:rsidR="00CA45B9">
        <w:rPr>
          <w:rFonts w:ascii="Helvetica" w:eastAsia="Calibri" w:hAnsi="Helvetica" w:cs="Helvetica"/>
          <w:sz w:val="20"/>
          <w:szCs w:val="20"/>
          <w:lang w:bidi="it-IT"/>
        </w:rPr>
        <w:t xml:space="preserve">Prof.ssa </w:t>
      </w:r>
      <w:r w:rsidR="00DC75D5">
        <w:rPr>
          <w:rFonts w:ascii="Helvetica" w:eastAsia="Calibri" w:hAnsi="Helvetica" w:cs="Helvetica"/>
          <w:sz w:val="20"/>
          <w:szCs w:val="20"/>
          <w:lang w:bidi="it-IT"/>
        </w:rPr>
        <w:t>Francesca De Luca</w:t>
      </w:r>
      <w:r w:rsidRPr="00F50D29">
        <w:rPr>
          <w:rFonts w:ascii="Helvetica" w:eastAsia="Calibri" w:hAnsi="Helvetica" w:cs="Helvetica"/>
          <w:sz w:val="20"/>
          <w:szCs w:val="20"/>
          <w:lang w:bidi="it-IT"/>
        </w:rPr>
        <w:t xml:space="preserve"> (</w:t>
      </w:r>
      <w:r w:rsidRPr="00F50D29">
        <w:rPr>
          <w:rFonts w:ascii="Helvetica" w:eastAsia="Calibri" w:hAnsi="Helvetica" w:cs="Helvetica"/>
          <w:sz w:val="20"/>
          <w:szCs w:val="20"/>
        </w:rPr>
        <w:t>Email: rm</w:t>
      </w:r>
      <w:r w:rsidR="00CA45B9">
        <w:rPr>
          <w:rFonts w:ascii="Helvetica" w:eastAsia="Calibri" w:hAnsi="Helvetica" w:cs="Helvetica"/>
          <w:sz w:val="20"/>
          <w:szCs w:val="20"/>
        </w:rPr>
        <w:t>ic8</w:t>
      </w:r>
      <w:r w:rsidR="00DC75D5">
        <w:rPr>
          <w:rFonts w:ascii="Helvetica" w:eastAsia="Calibri" w:hAnsi="Helvetica" w:cs="Helvetica"/>
          <w:sz w:val="20"/>
          <w:szCs w:val="20"/>
        </w:rPr>
        <w:t>gn009</w:t>
      </w:r>
      <w:r w:rsidRPr="00F50D29">
        <w:rPr>
          <w:rFonts w:ascii="Helvetica" w:eastAsia="Calibri" w:hAnsi="Helvetica" w:cs="Helvetica"/>
          <w:sz w:val="20"/>
          <w:szCs w:val="20"/>
        </w:rPr>
        <w:t>@istruzione.it, PEC: rm</w:t>
      </w:r>
      <w:r w:rsidR="00CA45B9">
        <w:rPr>
          <w:rFonts w:ascii="Helvetica" w:eastAsia="Calibri" w:hAnsi="Helvetica" w:cs="Helvetica"/>
          <w:sz w:val="20"/>
          <w:szCs w:val="20"/>
        </w:rPr>
        <w:t>ic8</w:t>
      </w:r>
      <w:r w:rsidR="00DC75D5">
        <w:rPr>
          <w:rFonts w:ascii="Helvetica" w:eastAsia="Calibri" w:hAnsi="Helvetica" w:cs="Helvetica"/>
          <w:sz w:val="20"/>
          <w:szCs w:val="20"/>
        </w:rPr>
        <w:t>gn009</w:t>
      </w:r>
      <w:r w:rsidRPr="00F50D29">
        <w:rPr>
          <w:rFonts w:ascii="Helvetica" w:eastAsia="Calibri" w:hAnsi="Helvetica" w:cs="Helvetica"/>
          <w:sz w:val="20"/>
          <w:szCs w:val="20"/>
        </w:rPr>
        <w:t xml:space="preserve">@pec.istruzione.it, Tel. </w:t>
      </w:r>
      <w:r w:rsidR="00DC75D5">
        <w:rPr>
          <w:rFonts w:ascii="Helvetica" w:eastAsia="Calibri" w:hAnsi="Helvetica" w:cs="Helvetica"/>
          <w:sz w:val="20"/>
          <w:szCs w:val="20"/>
        </w:rPr>
        <w:t>0766031868</w:t>
      </w:r>
      <w:r w:rsidRPr="00F50D29">
        <w:rPr>
          <w:rFonts w:ascii="Helvetica" w:eastAsia="Calibri" w:hAnsi="Helvetica" w:cs="Helvetica"/>
          <w:sz w:val="20"/>
          <w:szCs w:val="20"/>
        </w:rPr>
        <w:t xml:space="preserve">). </w:t>
      </w:r>
      <w:r w:rsidR="00F50D29" w:rsidRPr="00F50D29">
        <w:rPr>
          <w:rFonts w:ascii="Helvetica" w:eastAsia="Times New Roman" w:hAnsi="Helvetica" w:cs="Helvetica"/>
          <w:sz w:val="20"/>
          <w:szCs w:val="20"/>
          <w:lang w:eastAsia="it-IT"/>
        </w:rPr>
        <w:t>Il Responsabile della Protezione dei Dati (RPD) è raggiungibile al seguente indirizzo:</w:t>
      </w:r>
      <w:r w:rsidR="00F50D29" w:rsidRPr="00F50D29">
        <w:rPr>
          <w:rFonts w:ascii="Helvetica" w:eastAsia="Calibri" w:hAnsi="Helvetica" w:cs="Helvetica"/>
          <w:sz w:val="20"/>
          <w:szCs w:val="20"/>
        </w:rPr>
        <w:t xml:space="preserve"> Istituto </w:t>
      </w:r>
      <w:r w:rsidR="00CA45B9" w:rsidRPr="00CA45B9">
        <w:rPr>
          <w:rFonts w:ascii="Helvetica" w:eastAsia="Calibri" w:hAnsi="Helvetica" w:cs="Helvetica"/>
          <w:noProof/>
          <w:sz w:val="20"/>
          <w:szCs w:val="20"/>
        </w:rPr>
        <w:t xml:space="preserve">Comprensivo </w:t>
      </w:r>
      <w:r w:rsidR="00DC75D5" w:rsidRPr="00DC75D5">
        <w:rPr>
          <w:rFonts w:ascii="Helvetica" w:eastAsia="Calibri" w:hAnsi="Helvetica" w:cs="Helvetica"/>
          <w:noProof/>
          <w:sz w:val="20"/>
          <w:szCs w:val="20"/>
        </w:rPr>
        <w:t>Civitavecchia 2 – Via Barbaranelli – Via Barbaranelli n.3/3A - 00053 Civitavecchia</w:t>
      </w:r>
      <w:r w:rsidR="00DC75D5">
        <w:rPr>
          <w:rFonts w:ascii="Helvetica" w:eastAsia="Calibri" w:hAnsi="Helvetica" w:cs="Helvetica"/>
          <w:noProof/>
          <w:sz w:val="20"/>
          <w:szCs w:val="20"/>
        </w:rPr>
        <w:t xml:space="preserve"> (RM), </w:t>
      </w:r>
      <w:r w:rsidR="00F50D29" w:rsidRPr="00F50D29">
        <w:rPr>
          <w:rFonts w:ascii="Helvetica" w:eastAsia="Times New Roman" w:hAnsi="Helvetica" w:cs="Helvetica"/>
          <w:sz w:val="20"/>
          <w:szCs w:val="20"/>
          <w:lang w:eastAsia="it-IT"/>
        </w:rPr>
        <w:t>email</w:t>
      </w:r>
      <w:r w:rsidR="00F50D29" w:rsidRPr="00F50D29">
        <w:rPr>
          <w:rFonts w:ascii="Helvetica" w:eastAsia="Times New Roman" w:hAnsi="Helvetica" w:cs="Helvetica"/>
          <w:i/>
          <w:sz w:val="20"/>
          <w:szCs w:val="20"/>
          <w:lang w:eastAsia="it-IT"/>
        </w:rPr>
        <w:t xml:space="preserve">: </w:t>
      </w:r>
      <w:hyperlink r:id="rId5" w:history="1">
        <w:r w:rsidR="008B0005" w:rsidRPr="009E4C18">
          <w:rPr>
            <w:rStyle w:val="Collegamentoipertestuale"/>
            <w:rFonts w:ascii="Helvetica" w:eastAsia="Times New Roman" w:hAnsi="Helvetica" w:cs="Helvetica"/>
            <w:i/>
            <w:sz w:val="20"/>
            <w:szCs w:val="20"/>
            <w:lang w:eastAsia="it-IT"/>
          </w:rPr>
          <w:t>dpo@rpdstudio.it</w:t>
        </w:r>
      </w:hyperlink>
      <w:r w:rsidR="00F50D29" w:rsidRPr="00F50D29">
        <w:rPr>
          <w:rFonts w:ascii="Helvetica" w:eastAsia="Times New Roman" w:hAnsi="Helvetica" w:cs="Helvetica"/>
          <w:sz w:val="20"/>
          <w:szCs w:val="20"/>
          <w:lang w:eastAsia="it-IT"/>
        </w:rPr>
        <w:t>.</w:t>
      </w:r>
    </w:p>
    <w:p w14:paraId="24F95B54" w14:textId="77777777" w:rsidR="00113003" w:rsidRDefault="00113003" w:rsidP="00113003">
      <w:pPr>
        <w:spacing w:after="0" w:line="240" w:lineRule="auto"/>
        <w:rPr>
          <w:b/>
          <w:bCs/>
        </w:rPr>
      </w:pPr>
    </w:p>
    <w:p w14:paraId="25322743" w14:textId="1EBBC821" w:rsidR="008B0005" w:rsidRDefault="00113003" w:rsidP="00113003">
      <w:pPr>
        <w:spacing w:after="0" w:line="240" w:lineRule="auto"/>
        <w:rPr>
          <w:b/>
          <w:bCs/>
        </w:rPr>
      </w:pPr>
      <w:r w:rsidRPr="00113003">
        <w:rPr>
          <w:b/>
          <w:bCs/>
        </w:rPr>
        <w:t xml:space="preserve">Dati personali oggetto del trattamento </w:t>
      </w:r>
    </w:p>
    <w:p w14:paraId="605A1A0B" w14:textId="1C7F3F40" w:rsidR="00DC75D5" w:rsidRPr="00DC75D5" w:rsidRDefault="00DC75D5" w:rsidP="00DC75D5">
      <w:pPr>
        <w:numPr>
          <w:ilvl w:val="0"/>
          <w:numId w:val="5"/>
        </w:numPr>
        <w:spacing w:after="0" w:line="240" w:lineRule="auto"/>
        <w:jc w:val="both"/>
        <w:textAlignment w:val="top"/>
        <w:rPr>
          <w:rFonts w:ascii="Helvetica" w:eastAsia="Times New Roman" w:hAnsi="Helvetica" w:cs="Helvetica"/>
          <w:sz w:val="20"/>
          <w:szCs w:val="20"/>
          <w:lang w:eastAsia="it-IT"/>
        </w:rPr>
      </w:pPr>
      <w:r w:rsidRPr="00DC75D5">
        <w:rPr>
          <w:rFonts w:ascii="Helvetica" w:eastAsia="Times New Roman" w:hAnsi="Helvetica" w:cs="Helvetica"/>
          <w:sz w:val="20"/>
          <w:szCs w:val="20"/>
          <w:lang w:eastAsia="it-IT"/>
        </w:rPr>
        <w:t>Nome e cognome</w:t>
      </w:r>
    </w:p>
    <w:p w14:paraId="183815BD" w14:textId="2D4EABB1" w:rsidR="00DC75D5" w:rsidRPr="00DC75D5" w:rsidRDefault="00DC75D5" w:rsidP="00DC75D5">
      <w:pPr>
        <w:numPr>
          <w:ilvl w:val="0"/>
          <w:numId w:val="5"/>
        </w:numPr>
        <w:spacing w:after="0" w:line="240" w:lineRule="auto"/>
        <w:jc w:val="both"/>
        <w:textAlignment w:val="top"/>
        <w:rPr>
          <w:rFonts w:ascii="Helvetica" w:eastAsia="Times New Roman" w:hAnsi="Helvetica" w:cs="Helvetica"/>
          <w:sz w:val="20"/>
          <w:szCs w:val="20"/>
          <w:lang w:eastAsia="it-IT"/>
        </w:rPr>
      </w:pPr>
      <w:r w:rsidRPr="00DC75D5">
        <w:rPr>
          <w:rFonts w:ascii="Helvetica" w:eastAsia="Times New Roman" w:hAnsi="Helvetica" w:cs="Helvetica"/>
          <w:sz w:val="20"/>
          <w:szCs w:val="20"/>
          <w:lang w:eastAsia="it-IT"/>
        </w:rPr>
        <w:t>Indirizzo e-mail</w:t>
      </w:r>
    </w:p>
    <w:p w14:paraId="327E2921" w14:textId="0D3167FB" w:rsidR="00113003" w:rsidRPr="00113003" w:rsidRDefault="00113003" w:rsidP="00113003">
      <w:pPr>
        <w:numPr>
          <w:ilvl w:val="0"/>
          <w:numId w:val="5"/>
        </w:numPr>
        <w:spacing w:after="0" w:line="240" w:lineRule="auto"/>
        <w:jc w:val="both"/>
        <w:textAlignment w:val="top"/>
        <w:rPr>
          <w:rFonts w:ascii="Helvetica" w:eastAsia="Times New Roman" w:hAnsi="Helvetica" w:cs="Helvetica"/>
          <w:sz w:val="20"/>
          <w:szCs w:val="20"/>
          <w:lang w:eastAsia="it-IT"/>
        </w:rPr>
      </w:pPr>
      <w:r w:rsidRPr="00113003">
        <w:rPr>
          <w:rFonts w:ascii="Helvetica" w:eastAsia="Times New Roman" w:hAnsi="Helvetica" w:cs="Helvetica"/>
          <w:sz w:val="20"/>
          <w:szCs w:val="20"/>
          <w:lang w:eastAsia="it-IT"/>
        </w:rPr>
        <w:t xml:space="preserve">username e password personali dell’area riservata </w:t>
      </w:r>
    </w:p>
    <w:p w14:paraId="2CFCB121" w14:textId="3B6EC015" w:rsidR="00113003" w:rsidRPr="00113003" w:rsidRDefault="00113003" w:rsidP="00113003">
      <w:pPr>
        <w:numPr>
          <w:ilvl w:val="0"/>
          <w:numId w:val="5"/>
        </w:numPr>
        <w:spacing w:after="0" w:line="240" w:lineRule="auto"/>
        <w:jc w:val="both"/>
        <w:textAlignment w:val="top"/>
        <w:rPr>
          <w:rFonts w:ascii="Helvetica" w:eastAsia="Times New Roman" w:hAnsi="Helvetica" w:cs="Helvetica"/>
          <w:sz w:val="20"/>
          <w:szCs w:val="20"/>
          <w:lang w:eastAsia="it-IT"/>
        </w:rPr>
      </w:pPr>
      <w:r w:rsidRPr="00113003">
        <w:rPr>
          <w:rFonts w:ascii="Helvetica" w:eastAsia="Times New Roman" w:hAnsi="Helvetica" w:cs="Helvetica"/>
          <w:sz w:val="20"/>
          <w:szCs w:val="20"/>
          <w:lang w:eastAsia="it-IT"/>
        </w:rPr>
        <w:t>log delle attività e dei downloads effettuati all’interno dell’area riservata</w:t>
      </w:r>
    </w:p>
    <w:p w14:paraId="070BF210" w14:textId="77777777" w:rsidR="00113003" w:rsidRPr="008B0005" w:rsidRDefault="00113003" w:rsidP="008B0005">
      <w:pPr>
        <w:spacing w:after="0" w:line="240" w:lineRule="auto"/>
        <w:jc w:val="both"/>
        <w:textAlignment w:val="top"/>
        <w:rPr>
          <w:rFonts w:ascii="Helvetica" w:eastAsia="Times New Roman" w:hAnsi="Helvetica" w:cs="Helvetica"/>
          <w:sz w:val="20"/>
          <w:szCs w:val="20"/>
          <w:lang w:eastAsia="it-IT"/>
        </w:rPr>
      </w:pPr>
    </w:p>
    <w:p w14:paraId="536128A9" w14:textId="63256972" w:rsidR="00F50D29" w:rsidRDefault="00F50D29" w:rsidP="008B0005">
      <w:pPr>
        <w:spacing w:after="0" w:line="240" w:lineRule="auto"/>
      </w:pPr>
      <w:r>
        <w:rPr>
          <w:b/>
          <w:bCs/>
        </w:rPr>
        <w:t xml:space="preserve">Finalità e </w:t>
      </w:r>
      <w:r w:rsidRPr="00F50D29">
        <w:rPr>
          <w:b/>
          <w:bCs/>
        </w:rPr>
        <w:t>Base giuridica del trattamento</w:t>
      </w:r>
    </w:p>
    <w:p w14:paraId="5161B0BD" w14:textId="6D7FD37F" w:rsidR="00F50D29" w:rsidRPr="00E23767" w:rsidRDefault="00F50D29" w:rsidP="00E23767">
      <w:pPr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  <w:r w:rsidRPr="000830F2">
        <w:rPr>
          <w:rFonts w:ascii="Helvetica" w:eastAsia="Times New Roman" w:hAnsi="Helvetica" w:cs="Helvetica"/>
          <w:sz w:val="20"/>
          <w:szCs w:val="20"/>
          <w:lang w:eastAsia="it-IT"/>
        </w:rPr>
        <w:t xml:space="preserve">I </w:t>
      </w:r>
      <w:r w:rsidR="008B0005" w:rsidRPr="000830F2">
        <w:rPr>
          <w:rFonts w:ascii="Helvetica" w:eastAsia="Times New Roman" w:hAnsi="Helvetica" w:cs="Helvetica"/>
          <w:sz w:val="20"/>
          <w:szCs w:val="20"/>
          <w:lang w:eastAsia="it-IT"/>
        </w:rPr>
        <w:t>d</w:t>
      </w:r>
      <w:r w:rsidRPr="000830F2">
        <w:rPr>
          <w:rFonts w:ascii="Helvetica" w:eastAsia="Times New Roman" w:hAnsi="Helvetica" w:cs="Helvetica"/>
          <w:sz w:val="20"/>
          <w:szCs w:val="20"/>
          <w:lang w:eastAsia="it-IT"/>
        </w:rPr>
        <w:t xml:space="preserve">ati </w:t>
      </w:r>
      <w:r w:rsidR="008B0005" w:rsidRPr="000830F2">
        <w:rPr>
          <w:rFonts w:ascii="Helvetica" w:eastAsia="Times New Roman" w:hAnsi="Helvetica" w:cs="Helvetica"/>
          <w:sz w:val="20"/>
          <w:szCs w:val="20"/>
          <w:lang w:eastAsia="it-IT"/>
        </w:rPr>
        <w:t xml:space="preserve">personali </w:t>
      </w:r>
      <w:r w:rsidRPr="000830F2">
        <w:rPr>
          <w:rFonts w:ascii="Helvetica" w:eastAsia="Times New Roman" w:hAnsi="Helvetica" w:cs="Helvetica"/>
          <w:sz w:val="20"/>
          <w:szCs w:val="20"/>
          <w:lang w:eastAsia="it-IT"/>
        </w:rPr>
        <w:t>saranno trattati per</w:t>
      </w:r>
      <w:r w:rsidR="000729D1" w:rsidRPr="000830F2">
        <w:rPr>
          <w:rFonts w:ascii="Helvetica" w:eastAsia="Times New Roman" w:hAnsi="Helvetica" w:cs="Helvetica"/>
          <w:sz w:val="20"/>
          <w:szCs w:val="20"/>
          <w:lang w:eastAsia="it-IT"/>
        </w:rPr>
        <w:t xml:space="preserve"> permettere all’interessato di usufruire </w:t>
      </w:r>
      <w:r w:rsidR="000729D1" w:rsidRPr="000830F2">
        <w:rPr>
          <w:rFonts w:ascii="Helvetica" w:hAnsi="Helvetica" w:cs="Helvetica"/>
          <w:sz w:val="20"/>
          <w:szCs w:val="20"/>
        </w:rPr>
        <w:t xml:space="preserve">dei servizi resi disponibili dalla Scuola nello svolgimento delle attività istituzionali e per la gestione del </w:t>
      </w:r>
      <w:r w:rsidR="000830F2">
        <w:rPr>
          <w:rFonts w:ascii="Helvetica" w:hAnsi="Helvetica" w:cs="Helvetica"/>
          <w:sz w:val="20"/>
          <w:szCs w:val="20"/>
        </w:rPr>
        <w:t xml:space="preserve">suo </w:t>
      </w:r>
      <w:r w:rsidR="000729D1" w:rsidRPr="000830F2">
        <w:rPr>
          <w:rFonts w:ascii="Helvetica" w:hAnsi="Helvetica" w:cs="Helvetica"/>
          <w:sz w:val="20"/>
          <w:szCs w:val="20"/>
        </w:rPr>
        <w:t xml:space="preserve">rapporto di lavoro </w:t>
      </w:r>
      <w:r w:rsidR="000830F2">
        <w:rPr>
          <w:rFonts w:ascii="Helvetica" w:hAnsi="Helvetica" w:cs="Helvetica"/>
          <w:sz w:val="20"/>
          <w:szCs w:val="20"/>
        </w:rPr>
        <w:t>con l’Amministrazione</w:t>
      </w:r>
      <w:r w:rsidR="00547D44">
        <w:rPr>
          <w:rFonts w:ascii="Helvetica" w:hAnsi="Helvetica" w:cs="Helvetica"/>
          <w:sz w:val="20"/>
          <w:szCs w:val="20"/>
        </w:rPr>
        <w:t xml:space="preserve"> scolastica</w:t>
      </w:r>
      <w:r w:rsidR="00E23767">
        <w:rPr>
          <w:rFonts w:ascii="Helvetica" w:hAnsi="Helvetica" w:cs="Helvetica"/>
          <w:sz w:val="20"/>
          <w:szCs w:val="20"/>
        </w:rPr>
        <w:t xml:space="preserve"> (es. per </w:t>
      </w:r>
      <w:r w:rsidR="00E23767" w:rsidRPr="00E23767">
        <w:rPr>
          <w:rFonts w:ascii="Helvetica" w:hAnsi="Helvetica" w:cs="Helvetica"/>
          <w:sz w:val="20"/>
          <w:szCs w:val="20"/>
        </w:rPr>
        <w:t>poter accedere a contenuti ad accesso ristretto, consultare ed effettuare il download documenti, esclusivamente connessi allo svolgimento dell’attività lavorativa</w:t>
      </w:r>
      <w:r w:rsidR="00E23767">
        <w:rPr>
          <w:rFonts w:ascii="Helvetica" w:hAnsi="Helvetica" w:cs="Helvetica"/>
          <w:sz w:val="20"/>
          <w:szCs w:val="20"/>
        </w:rPr>
        <w:t>)</w:t>
      </w:r>
      <w:r w:rsidR="00E23767" w:rsidRPr="00E23767">
        <w:rPr>
          <w:rFonts w:ascii="Helvetica" w:hAnsi="Helvetica" w:cs="Helvetica"/>
          <w:sz w:val="20"/>
          <w:szCs w:val="20"/>
        </w:rPr>
        <w:t>. I</w:t>
      </w:r>
      <w:r w:rsidR="000729D1" w:rsidRPr="000830F2">
        <w:rPr>
          <w:rFonts w:ascii="Helvetica" w:hAnsi="Helvetica" w:cs="Helvetica"/>
          <w:sz w:val="20"/>
          <w:szCs w:val="20"/>
        </w:rPr>
        <w:t>n particolare il trattamento dei dati personali attraverso l’area riservata del sito è finalizzato a:</w:t>
      </w:r>
    </w:p>
    <w:p w14:paraId="699C538B" w14:textId="39F34E0A" w:rsidR="00F50D29" w:rsidRPr="008B0005" w:rsidRDefault="00F50D29" w:rsidP="000729D1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Helvetica" w:eastAsia="Times New Roman" w:hAnsi="Helvetica" w:cs="Helvetica"/>
          <w:sz w:val="20"/>
          <w:szCs w:val="20"/>
          <w:lang w:eastAsia="it-IT"/>
        </w:rPr>
      </w:pPr>
      <w:r w:rsidRPr="008B0005">
        <w:rPr>
          <w:rFonts w:ascii="Helvetica" w:eastAsia="Times New Roman" w:hAnsi="Helvetica" w:cs="Helvetica"/>
          <w:sz w:val="20"/>
          <w:szCs w:val="20"/>
          <w:lang w:eastAsia="it-IT"/>
        </w:rPr>
        <w:t>autorizzar</w:t>
      </w:r>
      <w:r w:rsidR="00113003">
        <w:rPr>
          <w:rFonts w:ascii="Helvetica" w:eastAsia="Times New Roman" w:hAnsi="Helvetica" w:cs="Helvetica"/>
          <w:sz w:val="20"/>
          <w:szCs w:val="20"/>
          <w:lang w:eastAsia="it-IT"/>
        </w:rPr>
        <w:t>n</w:t>
      </w:r>
      <w:r w:rsidRPr="008B0005">
        <w:rPr>
          <w:rFonts w:ascii="Helvetica" w:eastAsia="Times New Roman" w:hAnsi="Helvetica" w:cs="Helvetica"/>
          <w:sz w:val="20"/>
          <w:szCs w:val="20"/>
          <w:lang w:eastAsia="it-IT"/>
        </w:rPr>
        <w:t xml:space="preserve">e l'accesso </w:t>
      </w:r>
      <w:r w:rsidR="00113003">
        <w:rPr>
          <w:rFonts w:ascii="Helvetica" w:eastAsia="Times New Roman" w:hAnsi="Helvetica" w:cs="Helvetica"/>
          <w:sz w:val="20"/>
          <w:szCs w:val="20"/>
          <w:lang w:eastAsia="it-IT"/>
        </w:rPr>
        <w:t xml:space="preserve">da parte </w:t>
      </w:r>
      <w:r w:rsidR="000830F2">
        <w:rPr>
          <w:rFonts w:ascii="Helvetica" w:eastAsia="Times New Roman" w:hAnsi="Helvetica" w:cs="Helvetica"/>
          <w:sz w:val="20"/>
          <w:szCs w:val="20"/>
          <w:lang w:eastAsia="it-IT"/>
        </w:rPr>
        <w:t>del personale</w:t>
      </w:r>
      <w:r w:rsidRPr="008B0005">
        <w:rPr>
          <w:rFonts w:ascii="Helvetica" w:eastAsia="Times New Roman" w:hAnsi="Helvetica" w:cs="Helvetica"/>
          <w:sz w:val="20"/>
          <w:szCs w:val="20"/>
          <w:lang w:eastAsia="it-IT"/>
        </w:rPr>
        <w:t>;</w:t>
      </w:r>
    </w:p>
    <w:p w14:paraId="197F8673" w14:textId="149B7953" w:rsidR="00F50D29" w:rsidRPr="008B0005" w:rsidRDefault="00F50D29" w:rsidP="000729D1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Helvetica" w:eastAsia="Times New Roman" w:hAnsi="Helvetica" w:cs="Helvetica"/>
          <w:sz w:val="20"/>
          <w:szCs w:val="20"/>
          <w:lang w:eastAsia="it-IT"/>
        </w:rPr>
      </w:pPr>
      <w:r w:rsidRPr="008B0005">
        <w:rPr>
          <w:rFonts w:ascii="Helvetica" w:eastAsia="Times New Roman" w:hAnsi="Helvetica" w:cs="Helvetica"/>
          <w:sz w:val="20"/>
          <w:szCs w:val="20"/>
          <w:lang w:eastAsia="it-IT"/>
        </w:rPr>
        <w:t>in caso di smarrimento delle credenziali di accesso, attivare la procedura che consente il recupero della password e la reimpostazione della stessa;</w:t>
      </w:r>
    </w:p>
    <w:p w14:paraId="0F83A9FD" w14:textId="3DF538A0" w:rsidR="00F50D29" w:rsidRDefault="00F50D29" w:rsidP="000729D1">
      <w:pPr>
        <w:spacing w:after="0" w:line="240" w:lineRule="auto"/>
        <w:jc w:val="both"/>
      </w:pPr>
      <w:r w:rsidRPr="008B0005">
        <w:rPr>
          <w:rFonts w:ascii="Helvetica" w:hAnsi="Helvetica" w:cs="Helvetica"/>
          <w:sz w:val="20"/>
          <w:szCs w:val="20"/>
        </w:rPr>
        <w:t xml:space="preserve">Il trattamento dei </w:t>
      </w:r>
      <w:r w:rsidR="000830F2">
        <w:rPr>
          <w:rFonts w:ascii="Helvetica" w:hAnsi="Helvetica" w:cs="Helvetica"/>
          <w:sz w:val="20"/>
          <w:szCs w:val="20"/>
        </w:rPr>
        <w:t>d</w:t>
      </w:r>
      <w:r w:rsidRPr="008B0005">
        <w:rPr>
          <w:rFonts w:ascii="Helvetica" w:hAnsi="Helvetica" w:cs="Helvetica"/>
          <w:sz w:val="20"/>
          <w:szCs w:val="20"/>
        </w:rPr>
        <w:t>ati per le finalità di cui sopra non richiede consenso</w:t>
      </w:r>
      <w:r w:rsidR="000830F2">
        <w:rPr>
          <w:rFonts w:ascii="Helvetica" w:hAnsi="Helvetica" w:cs="Helvetica"/>
          <w:sz w:val="20"/>
          <w:szCs w:val="20"/>
        </w:rPr>
        <w:t>,</w:t>
      </w:r>
      <w:r w:rsidRPr="008B0005">
        <w:rPr>
          <w:rFonts w:ascii="Helvetica" w:hAnsi="Helvetica" w:cs="Helvetica"/>
          <w:sz w:val="20"/>
          <w:szCs w:val="20"/>
        </w:rPr>
        <w:t xml:space="preserve"> in quanto esso è necessario per </w:t>
      </w:r>
      <w:r w:rsidR="000729D1">
        <w:rPr>
          <w:rFonts w:ascii="Helvetica" w:hAnsi="Helvetica" w:cs="Helvetica"/>
          <w:sz w:val="20"/>
          <w:szCs w:val="20"/>
        </w:rPr>
        <w:t xml:space="preserve">il </w:t>
      </w:r>
      <w:r w:rsidR="000729D1" w:rsidRPr="000729D1">
        <w:rPr>
          <w:rFonts w:ascii="Helvetica" w:hAnsi="Helvetica" w:cs="Helvetica"/>
          <w:sz w:val="20"/>
          <w:szCs w:val="20"/>
        </w:rPr>
        <w:t>perseguimento del pubblico interesse</w:t>
      </w:r>
      <w:r w:rsidR="000830F2">
        <w:rPr>
          <w:rFonts w:ascii="Helvetica" w:hAnsi="Helvetica" w:cs="Helvetica"/>
          <w:sz w:val="20"/>
          <w:szCs w:val="20"/>
        </w:rPr>
        <w:t xml:space="preserve"> del titolare </w:t>
      </w:r>
      <w:r w:rsidR="000729D1" w:rsidRPr="000729D1">
        <w:rPr>
          <w:rFonts w:ascii="Helvetica" w:hAnsi="Helvetica" w:cs="Helvetica"/>
          <w:sz w:val="20"/>
          <w:szCs w:val="20"/>
        </w:rPr>
        <w:t xml:space="preserve">(art.6 c.1 </w:t>
      </w:r>
      <w:proofErr w:type="spellStart"/>
      <w:r w:rsidR="000729D1" w:rsidRPr="000729D1">
        <w:rPr>
          <w:rFonts w:ascii="Helvetica" w:hAnsi="Helvetica" w:cs="Helvetica"/>
          <w:sz w:val="20"/>
          <w:szCs w:val="20"/>
        </w:rPr>
        <w:t>lett.e</w:t>
      </w:r>
      <w:proofErr w:type="spellEnd"/>
      <w:r w:rsidR="000729D1" w:rsidRPr="000729D1">
        <w:rPr>
          <w:rFonts w:ascii="Helvetica" w:hAnsi="Helvetica" w:cs="Helvetica"/>
          <w:sz w:val="20"/>
          <w:szCs w:val="20"/>
        </w:rPr>
        <w:t xml:space="preserve"> del </w:t>
      </w:r>
      <w:r w:rsidR="000729D1" w:rsidRPr="000830F2">
        <w:rPr>
          <w:rFonts w:ascii="Helvetica" w:hAnsi="Helvetica" w:cs="Helvetica"/>
          <w:sz w:val="20"/>
          <w:szCs w:val="20"/>
        </w:rPr>
        <w:t>GDPR</w:t>
      </w:r>
      <w:r w:rsidR="000729D1" w:rsidRPr="000729D1">
        <w:rPr>
          <w:rFonts w:ascii="Helvetica" w:hAnsi="Helvetica" w:cs="Helvetica"/>
          <w:sz w:val="20"/>
          <w:szCs w:val="20"/>
        </w:rPr>
        <w:t xml:space="preserve">) </w:t>
      </w:r>
      <w:r w:rsidR="000830F2">
        <w:rPr>
          <w:rFonts w:ascii="Helvetica" w:hAnsi="Helvetica" w:cs="Helvetica"/>
          <w:sz w:val="20"/>
          <w:szCs w:val="20"/>
        </w:rPr>
        <w:t>mediante</w:t>
      </w:r>
      <w:r w:rsidR="000729D1" w:rsidRPr="000729D1">
        <w:rPr>
          <w:rFonts w:ascii="Helvetica" w:hAnsi="Helvetica" w:cs="Helvetica"/>
          <w:sz w:val="20"/>
          <w:szCs w:val="20"/>
        </w:rPr>
        <w:t xml:space="preserve"> strumenti contrattuali tra la pubblica amministrazione ed i privati (accordi con il personale)</w:t>
      </w:r>
      <w:r w:rsidR="000729D1" w:rsidRPr="000830F2">
        <w:rPr>
          <w:rFonts w:ascii="Helvetica" w:hAnsi="Helvetica" w:cs="Helvetica"/>
          <w:sz w:val="20"/>
          <w:szCs w:val="20"/>
        </w:rPr>
        <w:t>.</w:t>
      </w:r>
    </w:p>
    <w:p w14:paraId="22D68EC3" w14:textId="77777777" w:rsidR="000729D1" w:rsidRDefault="000729D1" w:rsidP="000729D1">
      <w:pPr>
        <w:spacing w:after="0" w:line="240" w:lineRule="auto"/>
        <w:jc w:val="both"/>
      </w:pPr>
    </w:p>
    <w:p w14:paraId="7BFF3E75" w14:textId="08A5F0D6" w:rsidR="00F50D29" w:rsidRPr="008B0005" w:rsidRDefault="00F50D29" w:rsidP="008B0005">
      <w:pPr>
        <w:spacing w:after="0" w:line="240" w:lineRule="auto"/>
        <w:rPr>
          <w:rFonts w:ascii="Helvetica" w:hAnsi="Helvetica" w:cs="Helvetica"/>
          <w:b/>
          <w:bCs/>
          <w:sz w:val="20"/>
          <w:szCs w:val="20"/>
        </w:rPr>
      </w:pPr>
      <w:r w:rsidRPr="008B0005">
        <w:rPr>
          <w:rFonts w:ascii="Helvetica" w:hAnsi="Helvetica" w:cs="Helvetica"/>
          <w:b/>
          <w:bCs/>
          <w:sz w:val="20"/>
          <w:szCs w:val="20"/>
        </w:rPr>
        <w:t>Conferimento dei dati e conseguenze in caso di mancato conferimento</w:t>
      </w:r>
    </w:p>
    <w:p w14:paraId="0A49D6C4" w14:textId="15E7B489" w:rsidR="00F50D29" w:rsidRDefault="00F50D29" w:rsidP="000830F2">
      <w:pPr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  <w:r w:rsidRPr="008B0005">
        <w:rPr>
          <w:rFonts w:ascii="Helvetica" w:hAnsi="Helvetica" w:cs="Helvetica"/>
          <w:sz w:val="20"/>
          <w:szCs w:val="20"/>
        </w:rPr>
        <w:t xml:space="preserve">Il conferimento dei </w:t>
      </w:r>
      <w:r w:rsidR="008B0005">
        <w:rPr>
          <w:rFonts w:ascii="Helvetica" w:hAnsi="Helvetica" w:cs="Helvetica"/>
          <w:sz w:val="20"/>
          <w:szCs w:val="20"/>
        </w:rPr>
        <w:t>d</w:t>
      </w:r>
      <w:r w:rsidRPr="008B0005">
        <w:rPr>
          <w:rFonts w:ascii="Helvetica" w:hAnsi="Helvetica" w:cs="Helvetica"/>
          <w:sz w:val="20"/>
          <w:szCs w:val="20"/>
        </w:rPr>
        <w:t xml:space="preserve">ati per le finalità di cui al punto precedente è </w:t>
      </w:r>
      <w:r w:rsidR="000830F2">
        <w:rPr>
          <w:rFonts w:ascii="Helvetica" w:hAnsi="Helvetica" w:cs="Helvetica"/>
          <w:sz w:val="20"/>
          <w:szCs w:val="20"/>
        </w:rPr>
        <w:t>necessario</w:t>
      </w:r>
      <w:r w:rsidRPr="008B0005">
        <w:rPr>
          <w:rFonts w:ascii="Helvetica" w:hAnsi="Helvetica" w:cs="Helvetica"/>
          <w:sz w:val="20"/>
          <w:szCs w:val="20"/>
        </w:rPr>
        <w:t xml:space="preserve">; in loro assenza, il </w:t>
      </w:r>
      <w:r w:rsidR="000830F2">
        <w:rPr>
          <w:rFonts w:ascii="Helvetica" w:hAnsi="Helvetica" w:cs="Helvetica"/>
          <w:sz w:val="20"/>
          <w:szCs w:val="20"/>
        </w:rPr>
        <w:t>ti</w:t>
      </w:r>
      <w:r w:rsidRPr="008B0005">
        <w:rPr>
          <w:rFonts w:ascii="Helvetica" w:hAnsi="Helvetica" w:cs="Helvetica"/>
          <w:sz w:val="20"/>
          <w:szCs w:val="20"/>
        </w:rPr>
        <w:t xml:space="preserve">tolare non potrà concedere </w:t>
      </w:r>
      <w:r w:rsidR="000830F2">
        <w:rPr>
          <w:rFonts w:ascii="Helvetica" w:hAnsi="Helvetica" w:cs="Helvetica"/>
          <w:sz w:val="20"/>
          <w:szCs w:val="20"/>
        </w:rPr>
        <w:t>al personale l’</w:t>
      </w:r>
      <w:r w:rsidRPr="008B0005">
        <w:rPr>
          <w:rFonts w:ascii="Helvetica" w:hAnsi="Helvetica" w:cs="Helvetica"/>
          <w:sz w:val="20"/>
          <w:szCs w:val="20"/>
        </w:rPr>
        <w:t xml:space="preserve">accesso all'Area Riservata. </w:t>
      </w:r>
    </w:p>
    <w:p w14:paraId="3E647F23" w14:textId="77777777" w:rsidR="000830F2" w:rsidRPr="000830F2" w:rsidRDefault="000830F2" w:rsidP="000830F2">
      <w:pPr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</w:p>
    <w:p w14:paraId="782F5F19" w14:textId="1965AA67" w:rsidR="00F50D29" w:rsidRPr="008B0005" w:rsidRDefault="00F50D29" w:rsidP="008B0005">
      <w:pPr>
        <w:spacing w:after="0" w:line="240" w:lineRule="auto"/>
        <w:jc w:val="both"/>
        <w:rPr>
          <w:rFonts w:ascii="Helvetica" w:hAnsi="Helvetica" w:cs="Helvetica"/>
          <w:b/>
          <w:bCs/>
          <w:sz w:val="20"/>
          <w:szCs w:val="20"/>
        </w:rPr>
      </w:pPr>
      <w:r w:rsidRPr="008B0005">
        <w:rPr>
          <w:rFonts w:ascii="Helvetica" w:hAnsi="Helvetica" w:cs="Helvetica"/>
          <w:b/>
          <w:bCs/>
          <w:sz w:val="20"/>
          <w:szCs w:val="20"/>
        </w:rPr>
        <w:t xml:space="preserve">Destinatari o categorie di destinatari dei </w:t>
      </w:r>
      <w:r w:rsidR="00F521FD">
        <w:rPr>
          <w:rFonts w:ascii="Helvetica" w:hAnsi="Helvetica" w:cs="Helvetica"/>
          <w:b/>
          <w:bCs/>
          <w:sz w:val="20"/>
          <w:szCs w:val="20"/>
        </w:rPr>
        <w:t>d</w:t>
      </w:r>
      <w:r w:rsidRPr="008B0005">
        <w:rPr>
          <w:rFonts w:ascii="Helvetica" w:hAnsi="Helvetica" w:cs="Helvetica"/>
          <w:b/>
          <w:bCs/>
          <w:sz w:val="20"/>
          <w:szCs w:val="20"/>
        </w:rPr>
        <w:t>ati</w:t>
      </w:r>
    </w:p>
    <w:p w14:paraId="20D67F22" w14:textId="6D2DAFE9" w:rsidR="00F50D29" w:rsidRDefault="00F50D29" w:rsidP="000830F2">
      <w:pPr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  <w:r w:rsidRPr="008B0005">
        <w:rPr>
          <w:rFonts w:ascii="Helvetica" w:hAnsi="Helvetica" w:cs="Helvetica"/>
          <w:sz w:val="20"/>
          <w:szCs w:val="20"/>
        </w:rPr>
        <w:t xml:space="preserve">I </w:t>
      </w:r>
      <w:r w:rsidR="008B0005">
        <w:rPr>
          <w:rFonts w:ascii="Helvetica" w:hAnsi="Helvetica" w:cs="Helvetica"/>
          <w:sz w:val="20"/>
          <w:szCs w:val="20"/>
        </w:rPr>
        <w:t>d</w:t>
      </w:r>
      <w:r w:rsidRPr="008B0005">
        <w:rPr>
          <w:rFonts w:ascii="Helvetica" w:hAnsi="Helvetica" w:cs="Helvetica"/>
          <w:sz w:val="20"/>
          <w:szCs w:val="20"/>
        </w:rPr>
        <w:t>ati</w:t>
      </w:r>
      <w:r w:rsidR="00E23767">
        <w:rPr>
          <w:rFonts w:ascii="Helvetica" w:hAnsi="Helvetica" w:cs="Helvetica"/>
          <w:sz w:val="20"/>
          <w:szCs w:val="20"/>
        </w:rPr>
        <w:t xml:space="preserve"> non saranno diffusi in alcun modo </w:t>
      </w:r>
      <w:proofErr w:type="gramStart"/>
      <w:r w:rsidR="00E23767">
        <w:rPr>
          <w:rFonts w:ascii="Helvetica" w:hAnsi="Helvetica" w:cs="Helvetica"/>
          <w:sz w:val="20"/>
          <w:szCs w:val="20"/>
        </w:rPr>
        <w:t xml:space="preserve">e </w:t>
      </w:r>
      <w:r w:rsidRPr="008B0005">
        <w:rPr>
          <w:rFonts w:ascii="Helvetica" w:hAnsi="Helvetica" w:cs="Helvetica"/>
          <w:sz w:val="20"/>
          <w:szCs w:val="20"/>
        </w:rPr>
        <w:t xml:space="preserve"> potranno</w:t>
      </w:r>
      <w:proofErr w:type="gramEnd"/>
      <w:r w:rsidRPr="008B0005">
        <w:rPr>
          <w:rFonts w:ascii="Helvetica" w:hAnsi="Helvetica" w:cs="Helvetica"/>
          <w:sz w:val="20"/>
          <w:szCs w:val="20"/>
        </w:rPr>
        <w:t xml:space="preserve"> essere resi accessibili, portati a conoscenza di o comunicati a soggetti pubblici o privati, persone fisiche o giuridiche, di cui il Titolare si avvalga per lo svolgimento delle attività strumentali al raggiungimento della finalità di cui sopra o a cui il Titolare sia tenuto a comunicare i </w:t>
      </w:r>
      <w:r w:rsidR="008B0005">
        <w:rPr>
          <w:rFonts w:ascii="Helvetica" w:hAnsi="Helvetica" w:cs="Helvetica"/>
          <w:sz w:val="20"/>
          <w:szCs w:val="20"/>
        </w:rPr>
        <w:t>d</w:t>
      </w:r>
      <w:r w:rsidRPr="008B0005">
        <w:rPr>
          <w:rFonts w:ascii="Helvetica" w:hAnsi="Helvetica" w:cs="Helvetica"/>
          <w:sz w:val="20"/>
          <w:szCs w:val="20"/>
        </w:rPr>
        <w:t>ati, in forza di obblighi legali o contrattuali.</w:t>
      </w:r>
    </w:p>
    <w:p w14:paraId="6F00E8CF" w14:textId="77777777" w:rsidR="000830F2" w:rsidRPr="008B0005" w:rsidRDefault="000830F2" w:rsidP="000830F2">
      <w:pPr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</w:p>
    <w:p w14:paraId="7B5F1C43" w14:textId="49156154" w:rsidR="00F50D29" w:rsidRPr="008B0005" w:rsidRDefault="00F50D29" w:rsidP="008B0005">
      <w:pPr>
        <w:spacing w:after="0" w:line="240" w:lineRule="auto"/>
        <w:jc w:val="both"/>
        <w:rPr>
          <w:rFonts w:ascii="Helvetica" w:hAnsi="Helvetica" w:cs="Helvetica"/>
          <w:b/>
          <w:bCs/>
          <w:sz w:val="20"/>
          <w:szCs w:val="20"/>
        </w:rPr>
      </w:pPr>
      <w:r w:rsidRPr="008B0005">
        <w:rPr>
          <w:rFonts w:ascii="Helvetica" w:hAnsi="Helvetica" w:cs="Helvetica"/>
          <w:b/>
          <w:bCs/>
          <w:sz w:val="20"/>
          <w:szCs w:val="20"/>
        </w:rPr>
        <w:t xml:space="preserve">Periodo di conservazione dei </w:t>
      </w:r>
      <w:r w:rsidR="00F521FD">
        <w:rPr>
          <w:rFonts w:ascii="Helvetica" w:hAnsi="Helvetica" w:cs="Helvetica"/>
          <w:b/>
          <w:bCs/>
          <w:sz w:val="20"/>
          <w:szCs w:val="20"/>
        </w:rPr>
        <w:t>d</w:t>
      </w:r>
      <w:r w:rsidRPr="008B0005">
        <w:rPr>
          <w:rFonts w:ascii="Helvetica" w:hAnsi="Helvetica" w:cs="Helvetica"/>
          <w:b/>
          <w:bCs/>
          <w:sz w:val="20"/>
          <w:szCs w:val="20"/>
        </w:rPr>
        <w:t>ati</w:t>
      </w:r>
    </w:p>
    <w:p w14:paraId="0ACC1D72" w14:textId="338DA364" w:rsidR="00F50D29" w:rsidRDefault="00F50D29" w:rsidP="000830F2">
      <w:pPr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  <w:r w:rsidRPr="008B0005">
        <w:rPr>
          <w:rFonts w:ascii="Helvetica" w:hAnsi="Helvetica" w:cs="Helvetica"/>
          <w:sz w:val="20"/>
          <w:szCs w:val="20"/>
        </w:rPr>
        <w:t xml:space="preserve">I </w:t>
      </w:r>
      <w:r w:rsidR="008B0005">
        <w:rPr>
          <w:rFonts w:ascii="Helvetica" w:hAnsi="Helvetica" w:cs="Helvetica"/>
          <w:sz w:val="20"/>
          <w:szCs w:val="20"/>
        </w:rPr>
        <w:t>d</w:t>
      </w:r>
      <w:r w:rsidRPr="008B0005">
        <w:rPr>
          <w:rFonts w:ascii="Helvetica" w:hAnsi="Helvetica" w:cs="Helvetica"/>
          <w:sz w:val="20"/>
          <w:szCs w:val="20"/>
        </w:rPr>
        <w:t xml:space="preserve">ati saranno conservati </w:t>
      </w:r>
      <w:r w:rsidR="00626A77" w:rsidRPr="008B0005">
        <w:rPr>
          <w:rFonts w:ascii="Helvetica" w:hAnsi="Helvetica" w:cs="Helvetica"/>
          <w:sz w:val="20"/>
          <w:szCs w:val="20"/>
        </w:rPr>
        <w:t>per un arco di tempo non superiore al conseguimento delle finalità per le quali sono trattati, ovvero fino alla conclusione del rapporto di lavoro con il personale alle dipendenze</w:t>
      </w:r>
      <w:r w:rsidR="000830F2">
        <w:rPr>
          <w:rFonts w:ascii="Helvetica" w:hAnsi="Helvetica" w:cs="Helvetica"/>
          <w:sz w:val="20"/>
          <w:szCs w:val="20"/>
        </w:rPr>
        <w:t xml:space="preserve">, </w:t>
      </w:r>
      <w:r w:rsidR="00626A77" w:rsidRPr="008B0005">
        <w:rPr>
          <w:rFonts w:ascii="Helvetica" w:hAnsi="Helvetica" w:cs="Helvetica"/>
          <w:bCs/>
          <w:sz w:val="20"/>
          <w:szCs w:val="20"/>
        </w:rPr>
        <w:t>tranne nei casi in cui la legge impon</w:t>
      </w:r>
      <w:r w:rsidR="00F521FD">
        <w:rPr>
          <w:rFonts w:ascii="Helvetica" w:hAnsi="Helvetica" w:cs="Helvetica"/>
          <w:bCs/>
          <w:sz w:val="20"/>
          <w:szCs w:val="20"/>
        </w:rPr>
        <w:t xml:space="preserve">ga </w:t>
      </w:r>
      <w:r w:rsidR="00626A77" w:rsidRPr="008B0005">
        <w:rPr>
          <w:rFonts w:ascii="Helvetica" w:hAnsi="Helvetica" w:cs="Helvetica"/>
          <w:bCs/>
          <w:sz w:val="20"/>
          <w:szCs w:val="20"/>
        </w:rPr>
        <w:t>periodi di conservazione maggiori</w:t>
      </w:r>
      <w:r w:rsidR="00F521FD">
        <w:rPr>
          <w:rFonts w:ascii="Helvetica" w:hAnsi="Helvetica" w:cs="Helvetica"/>
          <w:bCs/>
          <w:sz w:val="20"/>
          <w:szCs w:val="20"/>
        </w:rPr>
        <w:t>,</w:t>
      </w:r>
      <w:r w:rsidR="00F521FD">
        <w:rPr>
          <w:rFonts w:ascii="Helvetica" w:hAnsi="Helvetica" w:cs="Helvetica"/>
          <w:sz w:val="20"/>
          <w:szCs w:val="20"/>
        </w:rPr>
        <w:t xml:space="preserve"> </w:t>
      </w:r>
      <w:r w:rsidR="00626A77" w:rsidRPr="008B0005">
        <w:rPr>
          <w:rFonts w:ascii="Helvetica" w:hAnsi="Helvetica" w:cs="Helvetica"/>
          <w:sz w:val="20"/>
          <w:szCs w:val="20"/>
        </w:rPr>
        <w:t>fino a</w:t>
      </w:r>
      <w:r w:rsidRPr="008B0005">
        <w:rPr>
          <w:rFonts w:ascii="Helvetica" w:hAnsi="Helvetica" w:cs="Helvetica"/>
          <w:sz w:val="20"/>
          <w:szCs w:val="20"/>
        </w:rPr>
        <w:t xml:space="preserve"> un massimo di 10 anni </w:t>
      </w:r>
      <w:r w:rsidR="00F521FD">
        <w:rPr>
          <w:rFonts w:ascii="Helvetica" w:hAnsi="Helvetica" w:cs="Helvetica"/>
          <w:sz w:val="20"/>
          <w:szCs w:val="20"/>
        </w:rPr>
        <w:t>dalla cessazione del rapporto</w:t>
      </w:r>
      <w:r w:rsidR="00626A77" w:rsidRPr="008B0005">
        <w:rPr>
          <w:rFonts w:ascii="Helvetica" w:hAnsi="Helvetica" w:cs="Helvetica"/>
          <w:sz w:val="20"/>
          <w:szCs w:val="20"/>
        </w:rPr>
        <w:t>.</w:t>
      </w:r>
    </w:p>
    <w:p w14:paraId="67FEB104" w14:textId="77777777" w:rsidR="000830F2" w:rsidRPr="000830F2" w:rsidRDefault="000830F2" w:rsidP="000830F2">
      <w:pPr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</w:p>
    <w:p w14:paraId="3E7AF063" w14:textId="1369C10A" w:rsidR="00F50D29" w:rsidRPr="00626A77" w:rsidRDefault="00F50D29" w:rsidP="008B0005">
      <w:pPr>
        <w:spacing w:after="0" w:line="240" w:lineRule="auto"/>
        <w:rPr>
          <w:b/>
          <w:bCs/>
        </w:rPr>
      </w:pPr>
      <w:r w:rsidRPr="00F50D29">
        <w:rPr>
          <w:b/>
          <w:bCs/>
        </w:rPr>
        <w:t>Diritti degli interessati</w:t>
      </w:r>
    </w:p>
    <w:p w14:paraId="2CB73039" w14:textId="38BC812E" w:rsidR="00F50D29" w:rsidRPr="00113003" w:rsidRDefault="00F50D29" w:rsidP="00113003">
      <w:pPr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  <w:r w:rsidRPr="008B0005">
        <w:rPr>
          <w:rFonts w:ascii="Helvetica" w:hAnsi="Helvetica" w:cs="Helvetica"/>
          <w:sz w:val="20"/>
          <w:szCs w:val="20"/>
        </w:rPr>
        <w:t>Agli interessati sono riconosciuti i diritti di cui agli artt. da 15 a 2</w:t>
      </w:r>
      <w:r w:rsidR="00547D44">
        <w:rPr>
          <w:rFonts w:ascii="Helvetica" w:hAnsi="Helvetica" w:cs="Helvetica"/>
          <w:sz w:val="20"/>
          <w:szCs w:val="20"/>
        </w:rPr>
        <w:t>2</w:t>
      </w:r>
      <w:r w:rsidRPr="008B0005">
        <w:rPr>
          <w:rFonts w:ascii="Helvetica" w:hAnsi="Helvetica" w:cs="Helvetica"/>
          <w:sz w:val="20"/>
          <w:szCs w:val="20"/>
        </w:rPr>
        <w:t xml:space="preserve"> del GDPR. A titolo esemplificativo, ciascun interessato potrà:</w:t>
      </w:r>
      <w:r w:rsidR="00113003">
        <w:rPr>
          <w:rFonts w:ascii="Helvetica" w:hAnsi="Helvetica" w:cs="Helvetica"/>
          <w:sz w:val="20"/>
          <w:szCs w:val="20"/>
        </w:rPr>
        <w:t xml:space="preserve"> </w:t>
      </w:r>
      <w:r w:rsidRPr="00113003">
        <w:rPr>
          <w:rFonts w:ascii="Helvetica" w:hAnsi="Helvetica" w:cs="Helvetica"/>
          <w:sz w:val="20"/>
          <w:szCs w:val="20"/>
        </w:rPr>
        <w:t>ottenere la conferma che sia o meno in corso un trattamento di dati personali che lo riguardano;</w:t>
      </w:r>
      <w:r w:rsidR="00113003">
        <w:rPr>
          <w:rFonts w:ascii="Helvetica" w:hAnsi="Helvetica" w:cs="Helvetica"/>
          <w:sz w:val="20"/>
          <w:szCs w:val="20"/>
        </w:rPr>
        <w:t xml:space="preserve"> q</w:t>
      </w:r>
      <w:r w:rsidRPr="00113003">
        <w:rPr>
          <w:rFonts w:ascii="Helvetica" w:hAnsi="Helvetica" w:cs="Helvetica"/>
          <w:sz w:val="20"/>
          <w:szCs w:val="20"/>
        </w:rPr>
        <w:t>ualora un trattamento sia in corso, ottenere l’accesso ai dati personali e alle informazioni relative al trattamento nonché richiedere una copia dei dati personali;</w:t>
      </w:r>
      <w:r w:rsidR="00113003">
        <w:rPr>
          <w:rFonts w:ascii="Helvetica" w:hAnsi="Helvetica" w:cs="Helvetica"/>
          <w:sz w:val="20"/>
          <w:szCs w:val="20"/>
        </w:rPr>
        <w:t xml:space="preserve"> </w:t>
      </w:r>
      <w:r w:rsidRPr="00113003">
        <w:rPr>
          <w:rFonts w:ascii="Helvetica" w:hAnsi="Helvetica" w:cs="Helvetica"/>
          <w:sz w:val="20"/>
          <w:szCs w:val="20"/>
        </w:rPr>
        <w:t>ottenere la rettifica dei dati personali inesatti e l’integrazione dei dati personali incompleti;</w:t>
      </w:r>
      <w:r w:rsidR="00113003">
        <w:rPr>
          <w:rFonts w:ascii="Helvetica" w:hAnsi="Helvetica" w:cs="Helvetica"/>
          <w:sz w:val="20"/>
          <w:szCs w:val="20"/>
        </w:rPr>
        <w:t xml:space="preserve"> </w:t>
      </w:r>
      <w:r w:rsidRPr="00113003">
        <w:rPr>
          <w:rFonts w:ascii="Helvetica" w:hAnsi="Helvetica" w:cs="Helvetica"/>
          <w:sz w:val="20"/>
          <w:szCs w:val="20"/>
        </w:rPr>
        <w:t>ottenere, nei casi previsti dall’art. 18 del GDPR, la limitazione del trattamento;</w:t>
      </w:r>
      <w:r w:rsidR="00113003">
        <w:rPr>
          <w:rFonts w:ascii="Helvetica" w:hAnsi="Helvetica" w:cs="Helvetica"/>
          <w:sz w:val="20"/>
          <w:szCs w:val="20"/>
        </w:rPr>
        <w:t xml:space="preserve"> </w:t>
      </w:r>
      <w:r w:rsidR="00547D44" w:rsidRPr="00113003">
        <w:rPr>
          <w:rFonts w:ascii="Helvetica" w:hAnsi="Helvetica" w:cs="Helvetica"/>
          <w:sz w:val="20"/>
          <w:szCs w:val="20"/>
        </w:rPr>
        <w:t xml:space="preserve">opporsi </w:t>
      </w:r>
      <w:r w:rsidRPr="00113003">
        <w:rPr>
          <w:rFonts w:ascii="Helvetica" w:hAnsi="Helvetica" w:cs="Helvetica"/>
          <w:sz w:val="20"/>
          <w:szCs w:val="20"/>
        </w:rPr>
        <w:t xml:space="preserve">in qualsiasi momento, per motivi connessi alla sua situazione particolare, al trattamento dei dati personali </w:t>
      </w:r>
      <w:r w:rsidR="00547D44" w:rsidRPr="00113003">
        <w:rPr>
          <w:rFonts w:ascii="Helvetica" w:hAnsi="Helvetica" w:cs="Helvetica"/>
          <w:sz w:val="20"/>
          <w:szCs w:val="20"/>
        </w:rPr>
        <w:t>che lo riguardano</w:t>
      </w:r>
      <w:r w:rsidRPr="00113003">
        <w:rPr>
          <w:rFonts w:ascii="Helvetica" w:hAnsi="Helvetica" w:cs="Helvetica"/>
          <w:sz w:val="20"/>
          <w:szCs w:val="20"/>
        </w:rPr>
        <w:t xml:space="preserve">. In caso di opposizione, i suoi dati personali non saranno più oggetto di trattamento, sempre che non sussistano motivi legittimi </w:t>
      </w:r>
      <w:r w:rsidR="00547D44" w:rsidRPr="00113003">
        <w:rPr>
          <w:rFonts w:ascii="Helvetica" w:hAnsi="Helvetica" w:cs="Helvetica"/>
          <w:sz w:val="20"/>
          <w:szCs w:val="20"/>
        </w:rPr>
        <w:t xml:space="preserve">cogenti </w:t>
      </w:r>
      <w:r w:rsidRPr="00113003">
        <w:rPr>
          <w:rFonts w:ascii="Helvetica" w:hAnsi="Helvetica" w:cs="Helvetica"/>
          <w:sz w:val="20"/>
          <w:szCs w:val="20"/>
        </w:rPr>
        <w:t>per procedere al trattamento che prevalgono sugli interessi, sui diritti e sulle libertà dell’interessato oppure per l’accertamento, l’esercizio o la difesa di un diritto in sede giudiziaria.</w:t>
      </w:r>
    </w:p>
    <w:p w14:paraId="6CB65229" w14:textId="7445EAB8" w:rsidR="008B0005" w:rsidRPr="008B0005" w:rsidRDefault="008E398A" w:rsidP="008B0005">
      <w:pPr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Inoltre c</w:t>
      </w:r>
      <w:r w:rsidR="00F50D29" w:rsidRPr="008B0005">
        <w:rPr>
          <w:rFonts w:ascii="Helvetica" w:hAnsi="Helvetica" w:cs="Helvetica"/>
          <w:sz w:val="20"/>
          <w:szCs w:val="20"/>
        </w:rPr>
        <w:t xml:space="preserve">iascun interessato potrà proporre reclamo al Garante per la Protezione dei Dati Personali nel caso in cui ritenga che </w:t>
      </w:r>
      <w:r w:rsidR="008B0005" w:rsidRPr="008B0005">
        <w:rPr>
          <w:rFonts w:ascii="Helvetica" w:hAnsi="Helvetica" w:cs="Helvetica"/>
          <w:sz w:val="20"/>
          <w:szCs w:val="20"/>
        </w:rPr>
        <w:t>il trattamento dei</w:t>
      </w:r>
      <w:r w:rsidR="00547D44">
        <w:rPr>
          <w:rFonts w:ascii="Helvetica" w:hAnsi="Helvetica" w:cs="Helvetica"/>
          <w:sz w:val="20"/>
          <w:szCs w:val="20"/>
        </w:rPr>
        <w:t xml:space="preserve"> suoi</w:t>
      </w:r>
      <w:r w:rsidR="008B0005" w:rsidRPr="008B0005">
        <w:rPr>
          <w:rFonts w:ascii="Helvetica" w:hAnsi="Helvetica" w:cs="Helvetica"/>
          <w:sz w:val="20"/>
          <w:szCs w:val="20"/>
        </w:rPr>
        <w:t xml:space="preserve"> dati personali avvenga in violazione di quanto previsto dal GDPR, </w:t>
      </w:r>
      <w:r w:rsidR="00F50D29" w:rsidRPr="008B0005">
        <w:rPr>
          <w:rFonts w:ascii="Helvetica" w:hAnsi="Helvetica" w:cs="Helvetica"/>
          <w:sz w:val="20"/>
          <w:szCs w:val="20"/>
        </w:rPr>
        <w:t>secondo le modalità indicate sul sito internet del Garante accessibile all’indirizzo: www.garanteprivacy.it.</w:t>
      </w:r>
      <w:r w:rsidR="008B0005" w:rsidRPr="008B0005">
        <w:rPr>
          <w:rFonts w:ascii="Helvetica" w:eastAsia="Calibri" w:hAnsi="Helvetica" w:cs="Helvetica"/>
          <w:color w:val="000000"/>
          <w:sz w:val="20"/>
          <w:szCs w:val="20"/>
        </w:rPr>
        <w:t xml:space="preserve"> </w:t>
      </w:r>
    </w:p>
    <w:p w14:paraId="1404A0FD" w14:textId="23A20621" w:rsidR="00E23767" w:rsidRPr="00E23767" w:rsidRDefault="00E23767" w:rsidP="00E23767">
      <w:r w:rsidRPr="00E23767">
        <w:lastRenderedPageBreak/>
        <w:t>Per maggiori informazioni può consultare l’informativa completa</w:t>
      </w:r>
      <w:r w:rsidR="008E398A">
        <w:t xml:space="preserve"> al seguente</w:t>
      </w:r>
      <w:r w:rsidRPr="00E23767">
        <w:t xml:space="preserve"> link</w:t>
      </w:r>
      <w:r w:rsidR="00CA45B9">
        <w:t xml:space="preserve"> (</w:t>
      </w:r>
      <w:r w:rsidR="00CA45B9" w:rsidRPr="00CA45B9">
        <w:rPr>
          <w:i/>
          <w:iCs/>
          <w:color w:val="C00000"/>
        </w:rPr>
        <w:t>inserire link a informativa protezione dati sito rev.</w:t>
      </w:r>
      <w:r w:rsidR="001203AF">
        <w:rPr>
          <w:i/>
          <w:iCs/>
          <w:color w:val="C00000"/>
        </w:rPr>
        <w:t>21.02.25)</w:t>
      </w:r>
      <w:r w:rsidRPr="00E23767">
        <w:t xml:space="preserve">. </w:t>
      </w:r>
    </w:p>
    <w:p w14:paraId="097A2C9A" w14:textId="702D4008" w:rsidR="00DD5CB2" w:rsidRPr="008E398A" w:rsidRDefault="00E23767" w:rsidP="00F50D29">
      <w:pPr>
        <w:pStyle w:val="Paragrafoelenco"/>
        <w:numPr>
          <w:ilvl w:val="0"/>
          <w:numId w:val="4"/>
        </w:numPr>
        <w:rPr>
          <w:b/>
          <w:bCs/>
        </w:rPr>
      </w:pPr>
      <w:r w:rsidRPr="00E23767">
        <w:t>Dichiarazione Presa visione dell’informativa</w:t>
      </w:r>
    </w:p>
    <w:sectPr w:rsidR="00DD5CB2" w:rsidRPr="008E398A" w:rsidSect="008B0005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A4E51"/>
    <w:multiLevelType w:val="hybridMultilevel"/>
    <w:tmpl w:val="83C8321C"/>
    <w:lvl w:ilvl="0" w:tplc="D8D64992">
      <w:start w:val="1"/>
      <w:numFmt w:val="bullet"/>
      <w:lvlText w:val="-"/>
      <w:lvlJc w:val="left"/>
      <w:pPr>
        <w:ind w:left="862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27686E82"/>
    <w:multiLevelType w:val="hybridMultilevel"/>
    <w:tmpl w:val="9CB69DB0"/>
    <w:lvl w:ilvl="0" w:tplc="33B61604">
      <w:start w:val="1"/>
      <w:numFmt w:val="bullet"/>
      <w:lvlText w:val="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2BE93B5E"/>
    <w:multiLevelType w:val="hybridMultilevel"/>
    <w:tmpl w:val="EE8278EA"/>
    <w:lvl w:ilvl="0" w:tplc="D8D6499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941B33"/>
    <w:multiLevelType w:val="hybridMultilevel"/>
    <w:tmpl w:val="3F60B530"/>
    <w:lvl w:ilvl="0" w:tplc="42E0E01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EC1DA4"/>
    <w:multiLevelType w:val="multilevel"/>
    <w:tmpl w:val="C6262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771121">
    <w:abstractNumId w:val="2"/>
  </w:num>
  <w:num w:numId="2" w16cid:durableId="1053500494">
    <w:abstractNumId w:val="3"/>
  </w:num>
  <w:num w:numId="3" w16cid:durableId="469592434">
    <w:abstractNumId w:val="0"/>
  </w:num>
  <w:num w:numId="4" w16cid:durableId="1018317572">
    <w:abstractNumId w:val="1"/>
  </w:num>
  <w:num w:numId="5" w16cid:durableId="19595564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D29"/>
    <w:rsid w:val="000729D1"/>
    <w:rsid w:val="000830F2"/>
    <w:rsid w:val="00113003"/>
    <w:rsid w:val="001203AF"/>
    <w:rsid w:val="002B4B49"/>
    <w:rsid w:val="0051575D"/>
    <w:rsid w:val="00547D44"/>
    <w:rsid w:val="00614A83"/>
    <w:rsid w:val="00626A77"/>
    <w:rsid w:val="006870A9"/>
    <w:rsid w:val="006F04D1"/>
    <w:rsid w:val="008B0005"/>
    <w:rsid w:val="008E398A"/>
    <w:rsid w:val="0098246C"/>
    <w:rsid w:val="00A94B8E"/>
    <w:rsid w:val="00AF7A14"/>
    <w:rsid w:val="00CA45B9"/>
    <w:rsid w:val="00DC75D5"/>
    <w:rsid w:val="00DD5CB2"/>
    <w:rsid w:val="00E23767"/>
    <w:rsid w:val="00F50D29"/>
    <w:rsid w:val="00F5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D6577"/>
  <w15:chartTrackingRefBased/>
  <w15:docId w15:val="{730CE1F8-F27B-4F0B-AFA2-2873883F9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50D2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B000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B0005"/>
    <w:rPr>
      <w:color w:val="605E5C"/>
      <w:shd w:val="clear" w:color="auto" w:fill="E1DFDD"/>
    </w:rPr>
  </w:style>
  <w:style w:type="paragraph" w:customStyle="1" w:styleId="Default">
    <w:name w:val="Default"/>
    <w:rsid w:val="00E2376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6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po@rpdstudi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Buratti</dc:creator>
  <cp:keywords/>
  <dc:description/>
  <cp:lastModifiedBy>Manuela Buratti</cp:lastModifiedBy>
  <cp:revision>2</cp:revision>
  <dcterms:created xsi:type="dcterms:W3CDTF">2025-02-21T16:20:00Z</dcterms:created>
  <dcterms:modified xsi:type="dcterms:W3CDTF">2025-02-21T16:20:00Z</dcterms:modified>
</cp:coreProperties>
</file>